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ЗАТВЕДЖУЮ:</w:t>
      </w: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01462">
        <w:rPr>
          <w:rFonts w:ascii="Times New Roman" w:hAnsi="Times New Roman" w:cs="Times New Roman"/>
          <w:sz w:val="28"/>
          <w:szCs w:val="28"/>
        </w:rPr>
        <w:t>В.о. керуючого</w:t>
      </w:r>
      <w:r w:rsidRPr="00750528">
        <w:rPr>
          <w:rFonts w:ascii="Times New Roman" w:hAnsi="Times New Roman" w:cs="Times New Roman"/>
          <w:sz w:val="28"/>
          <w:szCs w:val="28"/>
        </w:rPr>
        <w:t xml:space="preserve"> справами виконкому</w:t>
      </w: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01462">
        <w:rPr>
          <w:rFonts w:ascii="Times New Roman" w:hAnsi="Times New Roman" w:cs="Times New Roman"/>
          <w:sz w:val="28"/>
          <w:szCs w:val="28"/>
        </w:rPr>
        <w:t xml:space="preserve">              ____________ Сергій </w:t>
      </w:r>
      <w:proofErr w:type="spellStart"/>
      <w:r w:rsidRPr="00750528">
        <w:rPr>
          <w:rFonts w:ascii="Times New Roman" w:hAnsi="Times New Roman" w:cs="Times New Roman"/>
          <w:sz w:val="28"/>
          <w:szCs w:val="28"/>
        </w:rPr>
        <w:t>Чорнолуцький</w:t>
      </w:r>
      <w:proofErr w:type="spellEnd"/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01462">
        <w:rPr>
          <w:rFonts w:ascii="Times New Roman" w:hAnsi="Times New Roman" w:cs="Times New Roman"/>
          <w:sz w:val="28"/>
          <w:szCs w:val="28"/>
        </w:rPr>
        <w:t xml:space="preserve">  </w:t>
      </w:r>
      <w:r w:rsidR="00750528" w:rsidRPr="00750528">
        <w:rPr>
          <w:rFonts w:ascii="Times New Roman" w:hAnsi="Times New Roman" w:cs="Times New Roman"/>
          <w:sz w:val="28"/>
          <w:szCs w:val="28"/>
        </w:rPr>
        <w:t>«___» _______________</w:t>
      </w:r>
      <w:r w:rsidR="00C01462">
        <w:rPr>
          <w:rFonts w:ascii="Times New Roman" w:hAnsi="Times New Roman" w:cs="Times New Roman"/>
          <w:sz w:val="28"/>
          <w:szCs w:val="28"/>
        </w:rPr>
        <w:t xml:space="preserve">____ </w:t>
      </w:r>
      <w:r w:rsidR="00750528" w:rsidRPr="00750528">
        <w:rPr>
          <w:rFonts w:ascii="Times New Roman" w:hAnsi="Times New Roman" w:cs="Times New Roman"/>
          <w:sz w:val="28"/>
          <w:szCs w:val="28"/>
        </w:rPr>
        <w:t>2018</w:t>
      </w:r>
      <w:r w:rsidRPr="00750528">
        <w:rPr>
          <w:rFonts w:ascii="Times New Roman" w:hAnsi="Times New Roman" w:cs="Times New Roman"/>
          <w:sz w:val="28"/>
          <w:szCs w:val="28"/>
        </w:rPr>
        <w:t xml:space="preserve"> р.  </w:t>
      </w: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14934" w:rsidRPr="00750528" w:rsidRDefault="00F14934" w:rsidP="007505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28">
        <w:rPr>
          <w:rFonts w:ascii="Times New Roman" w:hAnsi="Times New Roman" w:cs="Times New Roman"/>
          <w:b/>
          <w:sz w:val="28"/>
          <w:szCs w:val="28"/>
        </w:rPr>
        <w:t>План роботи</w:t>
      </w:r>
    </w:p>
    <w:p w:rsidR="00F14934" w:rsidRPr="00750528" w:rsidRDefault="00F14934" w:rsidP="007505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528">
        <w:rPr>
          <w:rFonts w:ascii="Times New Roman" w:hAnsi="Times New Roman" w:cs="Times New Roman"/>
          <w:b/>
          <w:sz w:val="28"/>
          <w:szCs w:val="28"/>
        </w:rPr>
        <w:t>Архівного відділу</w:t>
      </w:r>
      <w:r w:rsidR="00C01462">
        <w:rPr>
          <w:rFonts w:ascii="Times New Roman" w:hAnsi="Times New Roman" w:cs="Times New Roman"/>
          <w:b/>
          <w:sz w:val="28"/>
          <w:szCs w:val="28"/>
        </w:rPr>
        <w:t xml:space="preserve"> Вінницької міської ради на 2018 </w:t>
      </w:r>
      <w:r w:rsidRPr="00750528">
        <w:rPr>
          <w:rFonts w:ascii="Times New Roman" w:hAnsi="Times New Roman" w:cs="Times New Roman"/>
          <w:b/>
          <w:sz w:val="28"/>
          <w:szCs w:val="28"/>
        </w:rPr>
        <w:t>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7011"/>
        <w:gridCol w:w="1799"/>
      </w:tblGrid>
      <w:tr w:rsidR="00F14934" w:rsidRPr="00750528" w:rsidTr="00CA0E70">
        <w:tc>
          <w:tcPr>
            <w:tcW w:w="536" w:type="dxa"/>
          </w:tcPr>
          <w:p w:rsidR="00F14934" w:rsidRPr="00750528" w:rsidRDefault="00F14934" w:rsidP="0075052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7227" w:type="dxa"/>
          </w:tcPr>
          <w:p w:rsidR="00F14934" w:rsidRPr="00750528" w:rsidRDefault="00F14934" w:rsidP="0075052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функції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227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Приймання на зберігання </w:t>
            </w:r>
            <w:r w:rsidR="00F14934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первинних документів фонду Вінницької міської ради та її виконавчого комітету</w:t>
            </w:r>
            <w:r w:rsidR="00A33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2009-2010 роки</w:t>
            </w:r>
          </w:p>
        </w:tc>
        <w:tc>
          <w:tcPr>
            <w:tcW w:w="1808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E55336">
        <w:trPr>
          <w:trHeight w:val="1047"/>
        </w:trPr>
        <w:tc>
          <w:tcPr>
            <w:tcW w:w="536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227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Передавання до Державного архіву Вінницької області 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первинних документів фонду Вінницької міської ради та її виконавчого комітету</w:t>
            </w:r>
            <w:r w:rsidR="00A33C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1995-2005 роки</w:t>
            </w:r>
          </w:p>
        </w:tc>
        <w:tc>
          <w:tcPr>
            <w:tcW w:w="1808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E55336" w:rsidRPr="00750528" w:rsidTr="00CA0E70">
        <w:tc>
          <w:tcPr>
            <w:tcW w:w="536" w:type="dxa"/>
          </w:tcPr>
          <w:p w:rsidR="00E55336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27" w:type="dxa"/>
          </w:tcPr>
          <w:p w:rsidR="00E55336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Приймання на зберігання документів з кадрових питань (особового складу) </w:t>
            </w:r>
            <w:r w:rsidRPr="007505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ВАТ «Завод «Термінал»</w:t>
            </w:r>
          </w:p>
        </w:tc>
        <w:tc>
          <w:tcPr>
            <w:tcW w:w="1808" w:type="dxa"/>
          </w:tcPr>
          <w:p w:rsidR="00E55336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27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в проведенні експертизи цінності документів</w:t>
            </w:r>
            <w:r w:rsid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знаходяться на зберіганні в об’єднаних відомчих архівах департаментів міської ради 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227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Наповнення</w:t>
            </w:r>
            <w:r w:rsidR="00F14934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довідника «Довідковий апарат фондів» на внутрішньому порталі міської ради в зв’язку з передачею фондів</w:t>
            </w:r>
          </w:p>
        </w:tc>
        <w:tc>
          <w:tcPr>
            <w:tcW w:w="1808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227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Приймання на зберігання документів НАФ, що пройшли НТО документів від установ списку №1- джерел формування НАФ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227" w:type="dxa"/>
          </w:tcPr>
          <w:p w:rsidR="00F14934" w:rsidRPr="00750528" w:rsidRDefault="00E55336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з</w:t>
            </w:r>
            <w:r w:rsidR="00C01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«Довідковим</w:t>
            </w:r>
            <w:r w:rsidR="00F14934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апарат</w:t>
            </w:r>
            <w:r w:rsidR="00C01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 w:rsidR="00F14934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фондів» на фонди НАФ Архівного відділу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227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Картонування</w:t>
            </w:r>
            <w:proofErr w:type="spellEnd"/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документів НАФ, що над</w:t>
            </w:r>
            <w:r w:rsidR="00C01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ійшли на зберігання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C01462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227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Переведення в електр</w:t>
            </w:r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онний вигляд документів фонду №3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Замостянської</w:t>
            </w:r>
            <w:proofErr w:type="spellEnd"/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ради </w:t>
            </w:r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Вінниці та її </w:t>
            </w:r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</w:t>
            </w:r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</w:t>
            </w:r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="00750528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1993-2011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роки.</w:t>
            </w:r>
          </w:p>
        </w:tc>
        <w:tc>
          <w:tcPr>
            <w:tcW w:w="1808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C01462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227" w:type="dxa"/>
          </w:tcPr>
          <w:p w:rsidR="00F14934" w:rsidRPr="00750528" w:rsidRDefault="00F14934" w:rsidP="00C0146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Координація роботи </w:t>
            </w:r>
            <w:r w:rsidR="00C014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здійснення НТО документів у виконавчих органів міської ради, установ списку №1.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C01462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227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консультаційної допомоги</w:t>
            </w:r>
            <w:r w:rsidR="00F14934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ведення діловодства і архівної справи у виконавчих органах міської ради</w:t>
            </w:r>
          </w:p>
        </w:tc>
        <w:tc>
          <w:tcPr>
            <w:tcW w:w="1808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C01462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227" w:type="dxa"/>
          </w:tcPr>
          <w:p w:rsidR="00F14934" w:rsidRPr="00750528" w:rsidRDefault="00750528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архівних довідок </w:t>
            </w:r>
            <w:r w:rsidR="00F14934"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соціально-правових в 15 денний термін; копій, витягів архівних документів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  <w:tr w:rsidR="00F14934" w:rsidRPr="00750528" w:rsidTr="00CA0E70">
        <w:tc>
          <w:tcPr>
            <w:tcW w:w="536" w:type="dxa"/>
          </w:tcPr>
          <w:p w:rsidR="00F14934" w:rsidRPr="00750528" w:rsidRDefault="00C01462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227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Перевіряння наявності і стану справ, що знаходяться на зберіганні у відділі</w:t>
            </w:r>
          </w:p>
        </w:tc>
        <w:tc>
          <w:tcPr>
            <w:tcW w:w="1808" w:type="dxa"/>
          </w:tcPr>
          <w:p w:rsidR="00F14934" w:rsidRPr="00750528" w:rsidRDefault="00F14934" w:rsidP="0075052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0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</w:tr>
    </w:tbl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4934" w:rsidRPr="00750528" w:rsidRDefault="00F14934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50528">
        <w:rPr>
          <w:rFonts w:ascii="Times New Roman" w:hAnsi="Times New Roman" w:cs="Times New Roman"/>
          <w:sz w:val="28"/>
          <w:szCs w:val="28"/>
        </w:rPr>
        <w:t xml:space="preserve">Начальник архівного відділу                             </w:t>
      </w:r>
      <w:r w:rsidR="00C01462">
        <w:rPr>
          <w:rFonts w:ascii="Times New Roman" w:hAnsi="Times New Roman" w:cs="Times New Roman"/>
          <w:sz w:val="28"/>
          <w:szCs w:val="28"/>
        </w:rPr>
        <w:tab/>
      </w:r>
      <w:r w:rsidR="00C0146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750528">
        <w:rPr>
          <w:rFonts w:ascii="Times New Roman" w:hAnsi="Times New Roman" w:cs="Times New Roman"/>
          <w:sz w:val="28"/>
          <w:szCs w:val="28"/>
        </w:rPr>
        <w:t>Тетяна Аладіна</w:t>
      </w:r>
    </w:p>
    <w:p w:rsidR="00A4315F" w:rsidRPr="00750528" w:rsidRDefault="00A4315F" w:rsidP="0075052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4315F" w:rsidRPr="00750528" w:rsidSect="0075052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34"/>
    <w:rsid w:val="00750528"/>
    <w:rsid w:val="00A33CD2"/>
    <w:rsid w:val="00A4315F"/>
    <w:rsid w:val="00C01462"/>
    <w:rsid w:val="00E55336"/>
    <w:rsid w:val="00F1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DD90F-745D-4509-88AE-02E57F2C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3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93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052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3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3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0730E-1D26-43EF-957D-223FE48B2A62}"/>
</file>

<file path=customXml/itemProps2.xml><?xml version="1.0" encoding="utf-8"?>
<ds:datastoreItem xmlns:ds="http://schemas.openxmlformats.org/officeDocument/2006/customXml" ds:itemID="{CEC4545A-021F-4AFE-AFB3-E90D0CD8D58D}"/>
</file>

<file path=customXml/itemProps3.xml><?xml version="1.0" encoding="utf-8"?>
<ds:datastoreItem xmlns:ds="http://schemas.openxmlformats.org/officeDocument/2006/customXml" ds:itemID="{E20E2CDF-120F-4EB8-AFF2-679752976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Аладіна Тетяна Михайлівна</dc:creator>
  <cp:keywords/>
  <dc:description/>
  <cp:lastModifiedBy>Єгорова Світлана Геннадіївна</cp:lastModifiedBy>
  <cp:revision>3</cp:revision>
  <cp:lastPrinted>2018-08-14T12:04:00Z</cp:lastPrinted>
  <dcterms:created xsi:type="dcterms:W3CDTF">2018-08-14T11:09:00Z</dcterms:created>
  <dcterms:modified xsi:type="dcterms:W3CDTF">2018-08-14T12:06:00Z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